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343" w:rsidRDefault="00DB7343">
      <w:pPr>
        <w:rPr>
          <w:sz w:val="24"/>
          <w:szCs w:val="24"/>
        </w:rPr>
      </w:pPr>
      <w:bookmarkStart w:id="0" w:name="_GoBack"/>
      <w:bookmarkEnd w:id="0"/>
      <w:r w:rsidRPr="00654532">
        <w:rPr>
          <w:sz w:val="24"/>
          <w:szCs w:val="24"/>
        </w:rPr>
        <w:t xml:space="preserve">Leadership North Texas was founded under the leadership of Dan S. Petty, the former NTC president and CEO. In his memory, the LNT Alumni formed the Dan S. Petty Memorial Scholarship to support non-profit executives interested in participating in Leadership North Texas. </w:t>
      </w:r>
    </w:p>
    <w:p w:rsidR="00AD0602" w:rsidRPr="00654532" w:rsidRDefault="00AD0602">
      <w:pPr>
        <w:rPr>
          <w:sz w:val="24"/>
          <w:szCs w:val="24"/>
        </w:rPr>
      </w:pPr>
    </w:p>
    <w:p w:rsidR="002138C0" w:rsidRPr="00654532" w:rsidRDefault="002138C0">
      <w:pPr>
        <w:rPr>
          <w:sz w:val="24"/>
          <w:szCs w:val="24"/>
        </w:rPr>
      </w:pPr>
      <w:r w:rsidRPr="00654532">
        <w:rPr>
          <w:sz w:val="24"/>
          <w:szCs w:val="24"/>
        </w:rPr>
        <w:t>Applicants for this scholarship must meet all of the qualifications listed below, in addition to the basic requirements of the application:</w:t>
      </w:r>
    </w:p>
    <w:p w:rsidR="002138C0" w:rsidRPr="00654532" w:rsidRDefault="002138C0" w:rsidP="00654532">
      <w:pPr>
        <w:pStyle w:val="ListParagraph"/>
        <w:numPr>
          <w:ilvl w:val="0"/>
          <w:numId w:val="1"/>
        </w:numPr>
        <w:rPr>
          <w:sz w:val="24"/>
          <w:szCs w:val="24"/>
        </w:rPr>
      </w:pPr>
      <w:r w:rsidRPr="00654532">
        <w:rPr>
          <w:sz w:val="24"/>
          <w:szCs w:val="24"/>
        </w:rPr>
        <w:t xml:space="preserve">Be a full-time employee of a 501(c)(3) or 501(c)(6) not-for-profit organization. </w:t>
      </w:r>
    </w:p>
    <w:p w:rsidR="002138C0" w:rsidRPr="00654532" w:rsidRDefault="002138C0" w:rsidP="00654532">
      <w:pPr>
        <w:pStyle w:val="ListParagraph"/>
        <w:numPr>
          <w:ilvl w:val="0"/>
          <w:numId w:val="1"/>
        </w:numPr>
        <w:rPr>
          <w:sz w:val="24"/>
          <w:szCs w:val="24"/>
        </w:rPr>
      </w:pPr>
      <w:r w:rsidRPr="00654532">
        <w:rPr>
          <w:sz w:val="24"/>
          <w:szCs w:val="24"/>
        </w:rPr>
        <w:t xml:space="preserve">Hold an executive-level position. </w:t>
      </w:r>
    </w:p>
    <w:p w:rsidR="002138C0" w:rsidRPr="00654532" w:rsidRDefault="002138C0" w:rsidP="00654532">
      <w:pPr>
        <w:pStyle w:val="ListParagraph"/>
        <w:numPr>
          <w:ilvl w:val="0"/>
          <w:numId w:val="1"/>
        </w:numPr>
        <w:rPr>
          <w:sz w:val="24"/>
          <w:szCs w:val="24"/>
        </w:rPr>
      </w:pPr>
      <w:r w:rsidRPr="00654532">
        <w:rPr>
          <w:sz w:val="24"/>
          <w:szCs w:val="24"/>
        </w:rPr>
        <w:t xml:space="preserve">Have support of your organization’s Board of Directors. At least one endorsement should come from the organization’s </w:t>
      </w:r>
      <w:r w:rsidR="00656BE2">
        <w:rPr>
          <w:sz w:val="24"/>
          <w:szCs w:val="24"/>
        </w:rPr>
        <w:t>Board of Directors or Chief Executive</w:t>
      </w:r>
      <w:r w:rsidRPr="00654532">
        <w:rPr>
          <w:sz w:val="24"/>
          <w:szCs w:val="24"/>
        </w:rPr>
        <w:t xml:space="preserve">. </w:t>
      </w:r>
    </w:p>
    <w:p w:rsidR="00654532" w:rsidRPr="00654532" w:rsidRDefault="00654532" w:rsidP="00654532">
      <w:pPr>
        <w:pStyle w:val="ListParagraph"/>
        <w:numPr>
          <w:ilvl w:val="0"/>
          <w:numId w:val="1"/>
        </w:numPr>
        <w:rPr>
          <w:sz w:val="24"/>
          <w:szCs w:val="24"/>
        </w:rPr>
      </w:pPr>
      <w:r w:rsidRPr="00654532">
        <w:rPr>
          <w:sz w:val="24"/>
          <w:szCs w:val="24"/>
        </w:rPr>
        <w:t xml:space="preserve">Provide at least one endorsement from a LNT alumnus or NTC Board member. </w:t>
      </w:r>
    </w:p>
    <w:p w:rsidR="002138C0" w:rsidRPr="00654532" w:rsidRDefault="002138C0">
      <w:pPr>
        <w:rPr>
          <w:sz w:val="24"/>
          <w:szCs w:val="24"/>
        </w:rPr>
      </w:pPr>
    </w:p>
    <w:p w:rsidR="00DB7343" w:rsidRPr="00654532" w:rsidRDefault="00DB7343">
      <w:pPr>
        <w:rPr>
          <w:sz w:val="24"/>
          <w:szCs w:val="24"/>
        </w:rPr>
      </w:pPr>
      <w:r w:rsidRPr="00654532">
        <w:rPr>
          <w:sz w:val="24"/>
          <w:szCs w:val="24"/>
        </w:rPr>
        <w:t>Up to three (3) Dan S. Petty Memorial Scholarships i</w:t>
      </w:r>
      <w:r w:rsidR="00654532" w:rsidRPr="00654532">
        <w:rPr>
          <w:sz w:val="24"/>
          <w:szCs w:val="24"/>
        </w:rPr>
        <w:t>n the amount of $2,000 each may</w:t>
      </w:r>
      <w:r w:rsidRPr="00654532">
        <w:rPr>
          <w:sz w:val="24"/>
          <w:szCs w:val="24"/>
        </w:rPr>
        <w:t xml:space="preserve"> be given each program year.</w:t>
      </w:r>
    </w:p>
    <w:sectPr w:rsidR="00DB7343" w:rsidRPr="0065453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602" w:rsidRDefault="00AD0602" w:rsidP="00AD0602">
      <w:pPr>
        <w:spacing w:after="0" w:line="240" w:lineRule="auto"/>
      </w:pPr>
      <w:r>
        <w:separator/>
      </w:r>
    </w:p>
  </w:endnote>
  <w:endnote w:type="continuationSeparator" w:id="0">
    <w:p w:rsidR="00AD0602" w:rsidRDefault="00AD0602" w:rsidP="00AD0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oudy Old Style">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602" w:rsidRDefault="00AD0602" w:rsidP="00AD0602">
      <w:pPr>
        <w:spacing w:after="0" w:line="240" w:lineRule="auto"/>
      </w:pPr>
      <w:r>
        <w:separator/>
      </w:r>
    </w:p>
  </w:footnote>
  <w:footnote w:type="continuationSeparator" w:id="0">
    <w:p w:rsidR="00AD0602" w:rsidRDefault="00AD0602" w:rsidP="00AD0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602" w:rsidRPr="00AD0602" w:rsidRDefault="00AD0602" w:rsidP="00AD0602">
    <w:pPr>
      <w:widowControl w:val="0"/>
      <w:tabs>
        <w:tab w:val="right" w:pos="9360"/>
      </w:tabs>
      <w:autoSpaceDE w:val="0"/>
      <w:autoSpaceDN w:val="0"/>
      <w:adjustRightInd w:val="0"/>
      <w:spacing w:after="0" w:line="240" w:lineRule="auto"/>
      <w:jc w:val="both"/>
      <w:rPr>
        <w:rFonts w:eastAsia="Times New Roman" w:cs="Times New Roman"/>
        <w:sz w:val="32"/>
        <w:szCs w:val="24"/>
      </w:rPr>
    </w:pPr>
    <w:r w:rsidRPr="00AD0602">
      <w:rPr>
        <w:rFonts w:ascii="Goudy Old Style" w:eastAsia="Times New Roman" w:hAnsi="Goudy Old Style" w:cs="Times New Roman"/>
        <w:noProof/>
        <w:sz w:val="32"/>
        <w:szCs w:val="24"/>
      </w:rPr>
      <w:drawing>
        <wp:inline distT="0" distB="0" distL="0" distR="0">
          <wp:extent cx="1147445" cy="647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647065"/>
                  </a:xfrm>
                  <a:prstGeom prst="rect">
                    <a:avLst/>
                  </a:prstGeom>
                  <a:noFill/>
                  <a:ln>
                    <a:noFill/>
                  </a:ln>
                </pic:spPr>
              </pic:pic>
            </a:graphicData>
          </a:graphic>
        </wp:inline>
      </w:drawing>
    </w:r>
    <w:r w:rsidRPr="00AD0602">
      <w:rPr>
        <w:rFonts w:ascii="Goudy Old Style" w:eastAsia="Times New Roman" w:hAnsi="Goudy Old Style" w:cs="Times New Roman"/>
        <w:sz w:val="32"/>
        <w:szCs w:val="24"/>
      </w:rPr>
      <w:tab/>
    </w:r>
    <w:r>
      <w:rPr>
        <w:rFonts w:eastAsia="Times New Roman" w:cs="Arial"/>
        <w:b/>
        <w:sz w:val="24"/>
        <w:szCs w:val="24"/>
      </w:rPr>
      <w:t>DAN S. PETTY MEMORIAL SCHOLARSHIP - QUALIFICATIONS</w:t>
    </w:r>
  </w:p>
  <w:p w:rsidR="00AD0602" w:rsidRPr="00AD0602" w:rsidRDefault="008B08DC" w:rsidP="00AD0602">
    <w:pPr>
      <w:widowControl w:val="0"/>
      <w:tabs>
        <w:tab w:val="right" w:pos="9360"/>
      </w:tabs>
      <w:autoSpaceDE w:val="0"/>
      <w:autoSpaceDN w:val="0"/>
      <w:adjustRightInd w:val="0"/>
      <w:spacing w:after="0" w:line="240" w:lineRule="auto"/>
      <w:rPr>
        <w:rFonts w:ascii="Arial" w:eastAsia="Times New Roman" w:hAnsi="Arial" w:cs="Times New Roman"/>
        <w:b/>
        <w:sz w:val="24"/>
        <w:szCs w:val="24"/>
      </w:rPr>
    </w:pPr>
    <w:r>
      <w:rPr>
        <w:rFonts w:eastAsia="Times New Roman" w:cs="Times New Roman"/>
        <w:b/>
        <w:sz w:val="24"/>
        <w:szCs w:val="24"/>
      </w:rPr>
      <w:pict>
        <v:rect id="_x0000_i1025" style="width:468pt;height:12pt" o:hrpct="0" o:hrstd="t" o:hrnoshade="t" o:hr="t" fillcolor="black" stroked="f"/>
      </w:pict>
    </w:r>
  </w:p>
  <w:p w:rsidR="00AD0602" w:rsidRDefault="00AD0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D0907"/>
    <w:multiLevelType w:val="hybridMultilevel"/>
    <w:tmpl w:val="26BE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43"/>
    <w:rsid w:val="00034EFE"/>
    <w:rsid w:val="002138C0"/>
    <w:rsid w:val="00367491"/>
    <w:rsid w:val="00654532"/>
    <w:rsid w:val="00656BE2"/>
    <w:rsid w:val="008B08DC"/>
    <w:rsid w:val="00AD0602"/>
    <w:rsid w:val="00DB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AD4B1C8D-B164-4DCF-AC1F-535C42F8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532"/>
    <w:pPr>
      <w:ind w:left="720"/>
      <w:contextualSpacing/>
    </w:pPr>
  </w:style>
  <w:style w:type="paragraph" w:styleId="Header">
    <w:name w:val="header"/>
    <w:basedOn w:val="Normal"/>
    <w:link w:val="HeaderChar"/>
    <w:uiPriority w:val="99"/>
    <w:unhideWhenUsed/>
    <w:rsid w:val="00AD0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602"/>
  </w:style>
  <w:style w:type="paragraph" w:styleId="Footer">
    <w:name w:val="footer"/>
    <w:basedOn w:val="Normal"/>
    <w:link w:val="FooterChar"/>
    <w:uiPriority w:val="99"/>
    <w:unhideWhenUsed/>
    <w:rsid w:val="00AD0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20473-93B7-483F-8A37-43CB8AEC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Walton</dc:creator>
  <cp:keywords/>
  <dc:description/>
  <cp:lastModifiedBy>Kimberly Walton</cp:lastModifiedBy>
  <cp:revision>2</cp:revision>
  <dcterms:created xsi:type="dcterms:W3CDTF">2017-01-03T15:14:00Z</dcterms:created>
  <dcterms:modified xsi:type="dcterms:W3CDTF">2017-01-03T15:14:00Z</dcterms:modified>
</cp:coreProperties>
</file>